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E6BB" w14:textId="77777777" w:rsidR="00507382" w:rsidRPr="00507382" w:rsidRDefault="00507382" w:rsidP="005073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Памятки и телефоны доверия</w:t>
      </w:r>
    </w:p>
    <w:p w14:paraId="3AA66E0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6B63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1192902" w14:textId="77777777" w:rsidR="00507382" w:rsidRPr="00507382" w:rsidRDefault="00507382" w:rsidP="003C41B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Памятка</w:t>
      </w:r>
    </w:p>
    <w:p w14:paraId="4D47011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011D74" w14:textId="77777777" w:rsidR="00507382" w:rsidRPr="00507382" w:rsidRDefault="00507382" w:rsidP="005073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ВАШИ ДЕЙСТВИЯ</w:t>
      </w:r>
    </w:p>
    <w:p w14:paraId="1DD3C60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060E10B" w14:textId="77777777" w:rsidR="00507382" w:rsidRPr="00507382" w:rsidRDefault="00507382" w:rsidP="005073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если Вы приняли решение противостоять коррупции</w:t>
      </w:r>
    </w:p>
    <w:p w14:paraId="7FA64F6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418F5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</w:t>
      </w:r>
    </w:p>
    <w:p w14:paraId="3024E3E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2490DC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В органы внутренних дел – районные или городские отделения (отделы, управления) полиции, отделы по борьбе с экономическими преступлениями, отделы по борьбе с организованной </w:t>
      </w:r>
      <w:proofErr w:type="gramStart"/>
      <w:r w:rsidRPr="00507382">
        <w:rPr>
          <w:rFonts w:ascii="Times New Roman" w:hAnsi="Times New Roman" w:cs="Times New Roman"/>
          <w:sz w:val="24"/>
          <w:szCs w:val="24"/>
        </w:rPr>
        <w:t>преступностью,  Министерство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внутренних дел Республики Татарстан (420111, г. Казань, ул. Дзержинского, д. 19);</w:t>
      </w:r>
    </w:p>
    <w:p w14:paraId="17A38AB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0CE05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 органы прокуратуры – к районному или городскому прокурору, прокурору Республики Татарстан (420111, г. Казань, ул. Кремлевская, 14);</w:t>
      </w:r>
    </w:p>
    <w:p w14:paraId="2106AE3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553FC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 Следственное управление Следственного комитета при прокуратуре Российской Федерации по Республике Татарстан;</w:t>
      </w:r>
    </w:p>
    <w:p w14:paraId="197C950E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B6EF2CE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 органы безопасности – районные и городские отделения (отделы) Управления ФСБ по Республике Татарстан;</w:t>
      </w:r>
    </w:p>
    <w:p w14:paraId="4A65B5EE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01574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инстанции:</w:t>
      </w:r>
    </w:p>
    <w:p w14:paraId="3D7E4D9B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74151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Министерство внутренних дел Российской Федерации</w:t>
      </w:r>
    </w:p>
    <w:p w14:paraId="4D59EEC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29C62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(Москва, ул. Житная, д. 16; Москва ул. Садовая-Сухаревская, д.11),</w:t>
      </w:r>
    </w:p>
    <w:p w14:paraId="73A262D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B681D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Генеральную прокуратуру Российской Федерации</w:t>
      </w:r>
    </w:p>
    <w:p w14:paraId="6F9FBD5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2FA13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(Москва, ул. Большая Дмитровка, д. 15А.),</w:t>
      </w:r>
    </w:p>
    <w:p w14:paraId="6447FF4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18901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Федеральную службу безопасности</w:t>
      </w:r>
    </w:p>
    <w:p w14:paraId="7E5CD1F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F0DEFB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(Москва ул. Кузнецкий мост, д. 22)</w:t>
      </w:r>
    </w:p>
    <w:p w14:paraId="38A717A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D424A2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3FC74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698EE31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F6B7F9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AFCB40E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946CCE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81EEE01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9D8E0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85E918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lastRenderedPageBreak/>
        <w:t>ТЕЛЕФОНЫ «ГОРЯЧИХ ЛИНИЙ» ПО БОРЬБЕ С КОРРУПЦИЕЙ</w:t>
      </w:r>
    </w:p>
    <w:p w14:paraId="7F0128C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A8734FC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В КАЗАНИ</w:t>
      </w:r>
    </w:p>
    <w:p w14:paraId="600892C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F366A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Прокуратура Республики Татарстан</w:t>
      </w:r>
    </w:p>
    <w:p w14:paraId="6BB5313C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2EC99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(843) 291 19 25</w:t>
      </w:r>
    </w:p>
    <w:p w14:paraId="1AF7F32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3713F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Отдел по надзору за исполнением законодательства о противодействии коррупции Прокуратуры РТ</w:t>
      </w:r>
    </w:p>
    <w:p w14:paraId="1D053EC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450DA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(843) 291 19 36</w:t>
      </w:r>
    </w:p>
    <w:p w14:paraId="0D2AECC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CA986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Министерство внутренних дел по Республики Татарстан</w:t>
      </w:r>
    </w:p>
    <w:p w14:paraId="7144DEBC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A21CB2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(843) 291-32-17</w:t>
      </w:r>
    </w:p>
    <w:p w14:paraId="7D7B96EB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59AA0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УБЭП </w:t>
      </w:r>
      <w:proofErr w:type="gramStart"/>
      <w:r w:rsidRPr="00507382">
        <w:rPr>
          <w:rFonts w:ascii="Times New Roman" w:hAnsi="Times New Roman" w:cs="Times New Roman"/>
          <w:sz w:val="24"/>
          <w:szCs w:val="24"/>
        </w:rPr>
        <w:t>МВД  по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РТ</w:t>
      </w:r>
    </w:p>
    <w:p w14:paraId="4FDCEE1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A5D10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(843) 291-20-02,  (843) 291-32-60</w:t>
      </w:r>
    </w:p>
    <w:p w14:paraId="194FCA2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0A721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Отдел по реализации антикоррупционной </w:t>
      </w:r>
      <w:proofErr w:type="gramStart"/>
      <w:r w:rsidRPr="00507382">
        <w:rPr>
          <w:rFonts w:ascii="Times New Roman" w:hAnsi="Times New Roman" w:cs="Times New Roman"/>
          <w:sz w:val="24"/>
          <w:szCs w:val="24"/>
        </w:rPr>
        <w:t>политики  Республики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Татарстан </w:t>
      </w:r>
    </w:p>
    <w:p w14:paraId="1CC799E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066DEB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(843) 567 88 69 </w:t>
      </w:r>
    </w:p>
    <w:p w14:paraId="757B297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0F26DE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Агентство Республики Татарстан по массовой коммуникации «ТАТМЕДИА»</w:t>
      </w:r>
    </w:p>
    <w:p w14:paraId="3F702A3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0F4E6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(843) 570 31 05</w:t>
      </w:r>
    </w:p>
    <w:p w14:paraId="5F3F8C8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FED8FB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Круглосуточный «телефон доверия» Министерства внутренних дел по Республике Татарстан (по Казани)</w:t>
      </w:r>
    </w:p>
    <w:p w14:paraId="02D6E90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B6953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052</w:t>
      </w:r>
    </w:p>
    <w:p w14:paraId="3C868F5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359D7E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ТЕЛЕФОНЫ «ГОРЯЧИХ ЛИНИЙ» ПО БОРЬБЕ С КОРРУПЦИЕЙ В БУГУЛЬМЕ И БУГУЛЬМИНСКОМ РАЙОНЕ</w:t>
      </w:r>
    </w:p>
    <w:p w14:paraId="50E7AB5C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A5D84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Прокуратура  –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(85594) 6-77-14, 6-90-53,</w:t>
      </w:r>
    </w:p>
    <w:p w14:paraId="0F676FFE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40265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РОВД - (85594) 9-62-71, 6-94-30</w:t>
      </w:r>
    </w:p>
    <w:p w14:paraId="4E0B7A8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6832E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4D78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7D1E3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C614C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2D611F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8F3CB29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C5C91F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C19350" w14:textId="77777777" w:rsid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3D310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E2ED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78D0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FDB063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lastRenderedPageBreak/>
        <w:t>В СЛУЧАЕ ОТСУТСТВИЯ РЕАГИРОВАНИЯ НА ВАШИ ОБРАЩЕНИЯ</w:t>
      </w:r>
    </w:p>
    <w:p w14:paraId="608B15D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D0F3F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В ПРАВООХРАНИТЕЛЬНЫЕ ОРГАНЫ</w:t>
      </w:r>
    </w:p>
    <w:p w14:paraId="352BA93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085B9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E357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44654B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ВЫ  МОЖЕТЕ</w:t>
      </w:r>
      <w:proofErr w:type="gramEnd"/>
    </w:p>
    <w:p w14:paraId="392C268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DCED82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обратиться с заявлением в районный, городской или Верховный суд Республики Татарстан,</w:t>
      </w:r>
    </w:p>
    <w:p w14:paraId="3347BC4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0E6407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а также сообщить об этом:</w:t>
      </w:r>
    </w:p>
    <w:p w14:paraId="5D204CE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32935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Уполномоченному по правам человека в Республике Татарстан,</w:t>
      </w:r>
    </w:p>
    <w:p w14:paraId="1E4AE8D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D2519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(420066, г. Казань, ул. Декабристов, 6. т.  (843) 518 29 45</w:t>
      </w:r>
    </w:p>
    <w:p w14:paraId="319132D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5887A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7C1F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B90D74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в Общественную палату Республики Татарстан </w:t>
      </w:r>
    </w:p>
    <w:p w14:paraId="5C45E41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4D4FF5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(420014, г. Казань, Кремль. тел. (843) 567 80 95, 567 80 99)</w:t>
      </w:r>
    </w:p>
    <w:p w14:paraId="3101238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BD9EE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510F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E92E9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Уполномоченному по правам человека в Российской Федерации</w:t>
      </w:r>
    </w:p>
    <w:p w14:paraId="57AD6D16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33EC61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(107084, г. Москва, ул. Мясницкая, д. 47.  тел. (495) 607 19 22, </w:t>
      </w:r>
    </w:p>
    <w:p w14:paraId="0A42968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794C28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>607 39 69,  607 34 67)</w:t>
      </w:r>
    </w:p>
    <w:p w14:paraId="60F6C16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567686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         в Общественную палату Российской Федерации           </w:t>
      </w:r>
    </w:p>
    <w:p w14:paraId="1B1C6620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868A1B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        (125993 г. Москва, ГСП </w:t>
      </w:r>
      <w:proofErr w:type="gramStart"/>
      <w:r w:rsidRPr="00507382">
        <w:rPr>
          <w:rFonts w:ascii="Times New Roman" w:hAnsi="Times New Roman" w:cs="Times New Roman"/>
          <w:sz w:val="24"/>
          <w:szCs w:val="24"/>
        </w:rPr>
        <w:t xml:space="preserve">3,  </w:t>
      </w:r>
      <w:proofErr w:type="spellStart"/>
      <w:r w:rsidRPr="00507382">
        <w:rPr>
          <w:rFonts w:ascii="Times New Roman" w:hAnsi="Times New Roman" w:cs="Times New Roman"/>
          <w:sz w:val="24"/>
          <w:szCs w:val="24"/>
        </w:rPr>
        <w:t>Миусская</w:t>
      </w:r>
      <w:proofErr w:type="spellEnd"/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площадь, д.7, строение 1.            тел. (495) 221 83 63, 251 60 04)</w:t>
      </w:r>
    </w:p>
    <w:p w14:paraId="636CF54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0AFCA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BC4F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11502A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ЭТО ВАЖНО ЗНАТЬ!!!</w:t>
      </w:r>
    </w:p>
    <w:p w14:paraId="2A3D39D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DFE99C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73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1C19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3D89D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ü  Устные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сообщения и письменные заявления  о коррупционных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65DEB76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2FD02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ü  Вас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ОБЯЗАНЫ выслушать в дежурной части ОВД, приемной органов прокуратуры, следственном комитете, Федеральной службе безопасности и принять Ваше сообщение в устной или письменной форме. При этом Вам следует узнать фамилию, должность и рабочий телефон сотрудника, принявшего заявление.</w:t>
      </w:r>
    </w:p>
    <w:p w14:paraId="41503B4F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001DD1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lastRenderedPageBreak/>
        <w:t>ü  Вы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ИМЕЕТЕ ПРАВО получить копию своего заявления с отметкой о его регистрации в правоохранительном органе или талон-уведомление, в котором указываются 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14:paraId="2584A5C8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D8AEBD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ü  В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УК  РФ.</w:t>
      </w:r>
    </w:p>
    <w:p w14:paraId="4FB474A2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EB3AF3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ü  Вы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ИМЕЕТЕ ПРАВО выяснить в правоохранительном органе,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53415CC9" w14:textId="77777777" w:rsidR="00507382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916310" w14:textId="77777777" w:rsidR="00C917AE" w:rsidRPr="00507382" w:rsidRDefault="00507382" w:rsidP="005073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07382">
        <w:rPr>
          <w:rFonts w:ascii="Times New Roman" w:hAnsi="Times New Roman" w:cs="Times New Roman"/>
          <w:sz w:val="24"/>
          <w:szCs w:val="24"/>
        </w:rPr>
        <w:t>ü  В</w:t>
      </w:r>
      <w:proofErr w:type="gramEnd"/>
      <w:r w:rsidRPr="00507382">
        <w:rPr>
          <w:rFonts w:ascii="Times New Roman" w:hAnsi="Times New Roman" w:cs="Times New Roman"/>
          <w:sz w:val="24"/>
          <w:szCs w:val="24"/>
        </w:rPr>
        <w:t xml:space="preserve"> СЛУЧАЕ ОТКАЗА  принять от Вас сообщение (заявление) о коррупционном преступлении ВЫ ИМЕЕТЕ ПРАВО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прокуратуру РТ, Генеральную прокуратуру РФ, осуществляющие прокурорский надзор за деятельностью правоохранительных органов и силовых структур.</w:t>
      </w:r>
    </w:p>
    <w:sectPr w:rsidR="00C917AE" w:rsidRPr="0050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81"/>
    <w:rsid w:val="003C41B1"/>
    <w:rsid w:val="00507382"/>
    <w:rsid w:val="007C0C81"/>
    <w:rsid w:val="00C917AE"/>
    <w:rsid w:val="00C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3C3C"/>
  <w15:chartTrackingRefBased/>
  <w15:docId w15:val="{65C728F1-C81C-498E-89EC-5F579DE0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Пользователь</cp:lastModifiedBy>
  <cp:revision>2</cp:revision>
  <dcterms:created xsi:type="dcterms:W3CDTF">2021-12-06T10:03:00Z</dcterms:created>
  <dcterms:modified xsi:type="dcterms:W3CDTF">2021-12-06T10:03:00Z</dcterms:modified>
</cp:coreProperties>
</file>